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E54E" w14:textId="77777777" w:rsidR="00464ED5" w:rsidRPr="001E7DDD" w:rsidRDefault="001E7DDD" w:rsidP="001E7D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DDD">
        <w:rPr>
          <w:rFonts w:ascii="Times New Roman" w:hAnsi="Times New Roman" w:cs="Times New Roman"/>
          <w:b/>
          <w:sz w:val="28"/>
          <w:szCs w:val="28"/>
        </w:rPr>
        <w:t>Osage County Special Services</w:t>
      </w:r>
    </w:p>
    <w:p w14:paraId="1C8EE118" w14:textId="77777777" w:rsidR="001E7DDD" w:rsidRPr="001E7DDD" w:rsidRDefault="001E7DDD" w:rsidP="001E7D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DDD">
        <w:rPr>
          <w:rFonts w:ascii="Times New Roman" w:hAnsi="Times New Roman" w:cs="Times New Roman"/>
          <w:b/>
          <w:sz w:val="28"/>
          <w:szCs w:val="28"/>
        </w:rPr>
        <w:t>Board Meeting</w:t>
      </w:r>
    </w:p>
    <w:p w14:paraId="305E1496" w14:textId="77777777" w:rsidR="001E7DDD" w:rsidRDefault="001E7DDD" w:rsidP="001E7D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DDD">
        <w:rPr>
          <w:rFonts w:ascii="Times New Roman" w:hAnsi="Times New Roman" w:cs="Times New Roman"/>
          <w:b/>
          <w:sz w:val="28"/>
          <w:szCs w:val="28"/>
        </w:rPr>
        <w:t>January 2, 2020</w:t>
      </w:r>
    </w:p>
    <w:p w14:paraId="2448812E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08E84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>
        <w:rPr>
          <w:rFonts w:ascii="Times New Roman" w:hAnsi="Times New Roman" w:cs="Times New Roman"/>
          <w:sz w:val="24"/>
          <w:szCs w:val="24"/>
        </w:rPr>
        <w:t xml:space="preserve">Donna Backes, Robyn Baker, Katherine Best, Donna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Haslag</w:t>
      </w:r>
      <w:proofErr w:type="spellEnd"/>
      <w:r>
        <w:rPr>
          <w:rFonts w:ascii="Times New Roman" w:hAnsi="Times New Roman" w:cs="Times New Roman"/>
          <w:sz w:val="24"/>
          <w:szCs w:val="24"/>
        </w:rPr>
        <w:t>, Irene Hollandsworth, Glenn Robertson, and Jacob Wolfe</w:t>
      </w:r>
    </w:p>
    <w:p w14:paraId="20B81866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Absent: </w:t>
      </w:r>
      <w:r>
        <w:rPr>
          <w:rFonts w:ascii="Times New Roman" w:hAnsi="Times New Roman" w:cs="Times New Roman"/>
          <w:sz w:val="24"/>
          <w:szCs w:val="24"/>
        </w:rPr>
        <w:t xml:space="preserve">Stacey </w:t>
      </w:r>
      <w:proofErr w:type="spellStart"/>
      <w:r>
        <w:rPr>
          <w:rFonts w:ascii="Times New Roman" w:hAnsi="Times New Roman" w:cs="Times New Roman"/>
          <w:sz w:val="24"/>
          <w:szCs w:val="24"/>
        </w:rPr>
        <w:t>Bax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Irene Strope</w:t>
      </w:r>
    </w:p>
    <w:p w14:paraId="518CCE9B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Osage County Special Services met January 2, 2020, at the Osage County Special Services office in Linn, Missouri at 6:00pm.</w:t>
      </w:r>
    </w:p>
    <w:p w14:paraId="21DEEA13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meeting was called to order by Donna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Haslag</w:t>
      </w:r>
      <w:proofErr w:type="spellEnd"/>
      <w:r>
        <w:rPr>
          <w:rFonts w:ascii="Times New Roman" w:hAnsi="Times New Roman" w:cs="Times New Roman"/>
          <w:sz w:val="24"/>
          <w:szCs w:val="24"/>
        </w:rPr>
        <w:t>, President, at 5:58pm.</w:t>
      </w:r>
    </w:p>
    <w:p w14:paraId="7FC6A59A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Glenn Robertson to approve the minutes as read.  The motion was seconded by Donna Backes.</w:t>
      </w:r>
      <w:r w:rsidR="00CA3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Minutes were approved as read.</w:t>
      </w:r>
    </w:p>
    <w:p w14:paraId="02CC08D3" w14:textId="77777777" w:rsidR="001E7DDD" w:rsidRDefault="001E7DD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Jacob Wolfe to approve the financial expenditures as reported.  The motion was seconded by Glenn Robertson.  The motion passed unanimously.  </w:t>
      </w:r>
    </w:p>
    <w:p w14:paraId="687B2E23" w14:textId="77777777" w:rsidR="00CA34FD" w:rsidRDefault="00CA34F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b/>
          <w:sz w:val="24"/>
          <w:szCs w:val="24"/>
        </w:rPr>
        <w:t>Executive Director’s Report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Health dept. advisory committee; MACDDS; University Extension meeting; CPR training; meeting with Legends Bank; meeting with Mid America Bank; OCSS Christmas party</w:t>
      </w:r>
    </w:p>
    <w:p w14:paraId="58A5EA5A" w14:textId="77777777" w:rsidR="00CA34FD" w:rsidRDefault="00CA34FD" w:rsidP="001E7D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01C7647" w14:textId="77777777" w:rsidR="00CA34FD" w:rsidRDefault="00CA34F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count: Megan Reichart, Executive Director, reported the consumer count is currently 183.</w:t>
      </w:r>
    </w:p>
    <w:p w14:paraId="0EF27E1A" w14:textId="77777777" w:rsidR="00CA34FD" w:rsidRDefault="00CA34FD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TCM update: Megan Reichart reported there is still a potential need to hire a new TCM employee.  She was instructed by the board to advertise when necessary to fill the position.</w:t>
      </w:r>
    </w:p>
    <w:p w14:paraId="07DC6C1D" w14:textId="77777777" w:rsidR="00157B72" w:rsidRDefault="004264EC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SETWorks</w:t>
      </w:r>
      <w:proofErr w:type="spellEnd"/>
      <w:r>
        <w:rPr>
          <w:rFonts w:ascii="Times New Roman" w:hAnsi="Times New Roman" w:cs="Times New Roman"/>
          <w:sz w:val="24"/>
          <w:szCs w:val="24"/>
        </w:rPr>
        <w:t>: This is the computer s</w:t>
      </w:r>
      <w:r w:rsidR="00735480">
        <w:rPr>
          <w:rFonts w:ascii="Times New Roman" w:hAnsi="Times New Roman" w:cs="Times New Roman"/>
          <w:sz w:val="24"/>
          <w:szCs w:val="24"/>
        </w:rPr>
        <w:t>ystem being considered for TCM billing that would provide greater data than the current system in use.</w:t>
      </w:r>
      <w:r>
        <w:rPr>
          <w:rFonts w:ascii="Times New Roman" w:hAnsi="Times New Roman" w:cs="Times New Roman"/>
          <w:sz w:val="24"/>
          <w:szCs w:val="24"/>
        </w:rPr>
        <w:t xml:space="preserve"> Since </w:t>
      </w:r>
      <w:r w:rsidR="00735480">
        <w:rPr>
          <w:rFonts w:ascii="Times New Roman" w:hAnsi="Times New Roman" w:cs="Times New Roman"/>
          <w:sz w:val="24"/>
          <w:szCs w:val="24"/>
        </w:rPr>
        <w:t>the last board meeting Megan has</w:t>
      </w:r>
      <w:r>
        <w:rPr>
          <w:rFonts w:ascii="Times New Roman" w:hAnsi="Times New Roman" w:cs="Times New Roman"/>
          <w:sz w:val="24"/>
          <w:szCs w:val="24"/>
        </w:rPr>
        <w:t xml:space="preserve"> contacted the current TCM billing provider and is able </w:t>
      </w:r>
      <w:r w:rsidR="00735480">
        <w:rPr>
          <w:rFonts w:ascii="Times New Roman" w:hAnsi="Times New Roman" w:cs="Times New Roman"/>
          <w:sz w:val="24"/>
          <w:szCs w:val="24"/>
        </w:rPr>
        <w:t>to utilize</w:t>
      </w:r>
      <w:r>
        <w:rPr>
          <w:rFonts w:ascii="Times New Roman" w:hAnsi="Times New Roman" w:cs="Times New Roman"/>
          <w:sz w:val="24"/>
          <w:szCs w:val="24"/>
        </w:rPr>
        <w:t xml:space="preserve"> month</w:t>
      </w:r>
      <w:r w:rsidR="00735480">
        <w:rPr>
          <w:rFonts w:ascii="Times New Roman" w:hAnsi="Times New Roman" w:cs="Times New Roman"/>
          <w:sz w:val="24"/>
          <w:szCs w:val="24"/>
        </w:rPr>
        <w:t>ly billing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5480">
        <w:rPr>
          <w:rFonts w:ascii="Times New Roman" w:hAnsi="Times New Roman" w:cs="Times New Roman"/>
          <w:sz w:val="24"/>
          <w:szCs w:val="24"/>
        </w:rPr>
        <w:t xml:space="preserve">making a move to </w:t>
      </w:r>
      <w:proofErr w:type="spellStart"/>
      <w:r w:rsidR="00735480">
        <w:rPr>
          <w:rFonts w:ascii="Times New Roman" w:hAnsi="Times New Roman" w:cs="Times New Roman"/>
          <w:sz w:val="24"/>
          <w:szCs w:val="24"/>
        </w:rPr>
        <w:t>SETWorks</w:t>
      </w:r>
      <w:proofErr w:type="spellEnd"/>
      <w:r w:rsidR="00735480">
        <w:rPr>
          <w:rFonts w:ascii="Times New Roman" w:hAnsi="Times New Roman" w:cs="Times New Roman"/>
          <w:sz w:val="24"/>
          <w:szCs w:val="24"/>
        </w:rPr>
        <w:t xml:space="preserve"> easier.  </w:t>
      </w:r>
      <w:proofErr w:type="spellStart"/>
      <w:r w:rsidR="00735480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>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agreed to waive all but $2500 of the set-up fee, and included in the contract that OCSS </w:t>
      </w:r>
      <w:r w:rsidR="00735480">
        <w:rPr>
          <w:rFonts w:ascii="Times New Roman" w:hAnsi="Times New Roman" w:cs="Times New Roman"/>
          <w:sz w:val="24"/>
          <w:szCs w:val="24"/>
        </w:rPr>
        <w:t>is able to</w:t>
      </w:r>
      <w:r>
        <w:rPr>
          <w:rFonts w:ascii="Times New Roman" w:hAnsi="Times New Roman" w:cs="Times New Roman"/>
          <w:sz w:val="24"/>
          <w:szCs w:val="24"/>
        </w:rPr>
        <w:t xml:space="preserve"> get out of the contract at any time if the state of Missouri mandates use of a new state billing system.  If that requirement is prior to 1/1/21 OCSS would al</w:t>
      </w:r>
      <w:r w:rsidR="00157B72">
        <w:rPr>
          <w:rFonts w:ascii="Times New Roman" w:hAnsi="Times New Roman" w:cs="Times New Roman"/>
          <w:sz w:val="24"/>
          <w:szCs w:val="24"/>
        </w:rPr>
        <w:t xml:space="preserve">so be reimbursed the </w:t>
      </w:r>
      <w:r w:rsidR="00735480">
        <w:rPr>
          <w:rFonts w:ascii="Times New Roman" w:hAnsi="Times New Roman" w:cs="Times New Roman"/>
          <w:sz w:val="24"/>
          <w:szCs w:val="24"/>
        </w:rPr>
        <w:t xml:space="preserve">$2500 </w:t>
      </w:r>
      <w:r w:rsidR="00157B72">
        <w:rPr>
          <w:rFonts w:ascii="Times New Roman" w:hAnsi="Times New Roman" w:cs="Times New Roman"/>
          <w:sz w:val="24"/>
          <w:szCs w:val="24"/>
        </w:rPr>
        <w:t>set-up fee.  Irene Hollandsworth mad</w:t>
      </w:r>
      <w:r w:rsidR="00735480">
        <w:rPr>
          <w:rFonts w:ascii="Times New Roman" w:hAnsi="Times New Roman" w:cs="Times New Roman"/>
          <w:sz w:val="24"/>
          <w:szCs w:val="24"/>
        </w:rPr>
        <w:t xml:space="preserve">e the motion to approve the </w:t>
      </w:r>
      <w:proofErr w:type="spellStart"/>
      <w:r w:rsidR="00735480">
        <w:rPr>
          <w:rFonts w:ascii="Times New Roman" w:hAnsi="Times New Roman" w:cs="Times New Roman"/>
          <w:sz w:val="24"/>
          <w:szCs w:val="24"/>
        </w:rPr>
        <w:t>SET</w:t>
      </w:r>
      <w:r w:rsidR="00157B7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157B72">
        <w:rPr>
          <w:rFonts w:ascii="Times New Roman" w:hAnsi="Times New Roman" w:cs="Times New Roman"/>
          <w:sz w:val="24"/>
          <w:szCs w:val="24"/>
        </w:rPr>
        <w:t xml:space="preserve"> contract as written.  Donna Backes seconded the motion.  The motion passed unanimously.</w:t>
      </w:r>
    </w:p>
    <w:p w14:paraId="2E2C3EA5" w14:textId="77777777" w:rsidR="00157B72" w:rsidRDefault="00157B72" w:rsidP="001E7D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726C1CED" w14:textId="77777777" w:rsidR="00157B72" w:rsidRDefault="00157B72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amendment: Megan Reichart, Executive Director, presented amendments to the 2020 budget.  Jacob Wolfe made a motion to accept the amendments presented.  Glenn Robertson seconded the motion.  The motion passed unanimously. </w:t>
      </w:r>
    </w:p>
    <w:p w14:paraId="389E99E6" w14:textId="77777777" w:rsidR="00157B72" w:rsidRDefault="00157B72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Funding Request:  A request was made to provide funds for a consumer to attend Camp Barnabas in 2020.  A motion was made by Jacob Wolfe to provide the requested funds.  Irene Hollandsworth seconded the motion.  It was passed unanimously. </w:t>
      </w:r>
    </w:p>
    <w:p w14:paraId="3782D250" w14:textId="72851FCF" w:rsidR="00157B72" w:rsidRDefault="00157B72" w:rsidP="001E7DD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 next board meeting will be Thursday, Febr</w:t>
      </w:r>
      <w:r w:rsidR="00EE66BB">
        <w:rPr>
          <w:rFonts w:ascii="Times New Roman" w:hAnsi="Times New Roman" w:cs="Times New Roman"/>
          <w:sz w:val="24"/>
          <w:szCs w:val="24"/>
          <w:u w:val="single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ary 6, 2020 at 6:00pm at the Osage County Special Services Office, 1014 East Main St., Linn, MO 65051.</w:t>
      </w:r>
    </w:p>
    <w:p w14:paraId="30CB2506" w14:textId="77777777" w:rsidR="00DC0103" w:rsidRDefault="00157B72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discussion, Jacob Wolfe made a motion to adjour</w:t>
      </w:r>
      <w:r w:rsidR="00DC0103">
        <w:rPr>
          <w:rFonts w:ascii="Times New Roman" w:hAnsi="Times New Roman" w:cs="Times New Roman"/>
          <w:sz w:val="24"/>
          <w:szCs w:val="24"/>
        </w:rPr>
        <w:t>n the meeting.  Glenn Robertson seconded the motion.  It was passed unanimously.</w:t>
      </w:r>
    </w:p>
    <w:p w14:paraId="7C582879" w14:textId="77777777" w:rsidR="00DC0103" w:rsidRDefault="00DC0103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adjourned at 6:47pm.</w:t>
      </w:r>
    </w:p>
    <w:p w14:paraId="5D15AD3B" w14:textId="77777777" w:rsidR="00DC0103" w:rsidRDefault="00DC0103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 Robyn Baker, Board Secretary</w:t>
      </w:r>
    </w:p>
    <w:p w14:paraId="23A39344" w14:textId="77777777" w:rsidR="004264EC" w:rsidRPr="00CA34FD" w:rsidRDefault="004264EC" w:rsidP="001E7D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556195" w14:textId="77777777" w:rsidR="001E7DDD" w:rsidRDefault="001E7DDD" w:rsidP="001E7DDD">
      <w:pPr>
        <w:jc w:val="center"/>
      </w:pPr>
    </w:p>
    <w:p w14:paraId="478D6EB7" w14:textId="77777777" w:rsidR="001E7DDD" w:rsidRDefault="001E7DDD" w:rsidP="001E7DDD"/>
    <w:sectPr w:rsidR="001E7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DD"/>
    <w:rsid w:val="00137E97"/>
    <w:rsid w:val="00157B72"/>
    <w:rsid w:val="001E7DDD"/>
    <w:rsid w:val="004264EC"/>
    <w:rsid w:val="00464ED5"/>
    <w:rsid w:val="00735480"/>
    <w:rsid w:val="00CA34FD"/>
    <w:rsid w:val="00DC0103"/>
    <w:rsid w:val="00E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5021"/>
  <w15:chartTrackingRefBased/>
  <w15:docId w15:val="{97CC64DF-33C6-4387-82F0-3A36850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Osage County R-2 Schools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Baker</dc:creator>
  <cp:keywords/>
  <dc:description/>
  <cp:lastModifiedBy>Megan Reichart</cp:lastModifiedBy>
  <cp:revision>3</cp:revision>
  <dcterms:created xsi:type="dcterms:W3CDTF">2020-01-06T21:12:00Z</dcterms:created>
  <dcterms:modified xsi:type="dcterms:W3CDTF">2020-01-31T15:25:00Z</dcterms:modified>
</cp:coreProperties>
</file>